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F20" w:rsidRPr="00105F20" w:rsidRDefault="00105F20" w:rsidP="00105F20">
      <w:pPr>
        <w:spacing w:before="100" w:beforeAutospacing="1" w:after="100" w:afterAutospacing="1" w:line="240" w:lineRule="auto"/>
        <w:jc w:val="both"/>
        <w:rPr>
          <w:rFonts w:ascii="Times New Roman" w:eastAsia="Times New Roman" w:hAnsi="Times New Roman" w:cs="Times New Roman"/>
          <w:lang w:eastAsia="es-EC"/>
        </w:rPr>
      </w:pPr>
      <w:r w:rsidRPr="00105F20">
        <w:rPr>
          <w:rFonts w:ascii="Arial" w:eastAsia="Times New Roman" w:hAnsi="Arial" w:cs="Arial"/>
          <w:lang w:eastAsia="es-EC"/>
        </w:rPr>
        <w:t>Estimada Dolores,</w:t>
      </w:r>
    </w:p>
    <w:p w:rsidR="00105F20" w:rsidRPr="00105F20" w:rsidRDefault="00105F20" w:rsidP="00105F20">
      <w:pPr>
        <w:spacing w:before="100" w:beforeAutospacing="1" w:after="100" w:afterAutospacing="1" w:line="240" w:lineRule="auto"/>
        <w:jc w:val="both"/>
        <w:rPr>
          <w:rFonts w:ascii="Times New Roman" w:eastAsia="Times New Roman" w:hAnsi="Times New Roman" w:cs="Times New Roman"/>
          <w:lang w:eastAsia="es-EC"/>
        </w:rPr>
      </w:pPr>
      <w:r w:rsidRPr="00105F20">
        <w:rPr>
          <w:rFonts w:ascii="Arial" w:eastAsia="Times New Roman" w:hAnsi="Arial" w:cs="Arial"/>
          <w:lang w:eastAsia="es-EC"/>
        </w:rPr>
        <w:t>Luego de saludarte paso a comentarte sobre los proyectos de la BPW-Quito, partiendo de un hecho cierto y es el de la limitada colaboración de las socias que tu directamente has evidenciado.</w:t>
      </w:r>
    </w:p>
    <w:p w:rsidR="00105F20" w:rsidRPr="00105F20" w:rsidRDefault="00105F20" w:rsidP="00105F20">
      <w:pPr>
        <w:spacing w:before="100" w:beforeAutospacing="1" w:after="100" w:afterAutospacing="1" w:line="240" w:lineRule="auto"/>
        <w:jc w:val="both"/>
        <w:rPr>
          <w:rFonts w:ascii="Times New Roman" w:eastAsia="Times New Roman" w:hAnsi="Times New Roman" w:cs="Times New Roman"/>
          <w:lang w:eastAsia="es-EC"/>
        </w:rPr>
      </w:pPr>
      <w:r w:rsidRPr="00105F20">
        <w:rPr>
          <w:rFonts w:ascii="Arial" w:eastAsia="Times New Roman" w:hAnsi="Arial" w:cs="Arial"/>
          <w:lang w:eastAsia="es-EC"/>
        </w:rPr>
        <w:t xml:space="preserve">Con el antecedente señalado te comento que en noviembre de 2014, se reunieron Elenita, Consuelo, Rocío, Gisela, Josefina; y establecieron algunos proyectos a desarrollar. Por el tiempo se hizo solo uno de los eventos si bien puede decirse que es social no deja de tener importancia en vista de que se trata de consolidar la relación de las socias y además de promover a la BPW – Quito, para tener más socias, este fue él </w:t>
      </w:r>
      <w:r w:rsidRPr="00105F20">
        <w:rPr>
          <w:rFonts w:ascii="Arial" w:eastAsia="Times New Roman" w:hAnsi="Arial" w:cs="Arial"/>
          <w:b/>
          <w:bCs/>
          <w:lang w:eastAsia="es-EC"/>
        </w:rPr>
        <w:t>TE DE LOS OSITOS  </w:t>
      </w:r>
    </w:p>
    <w:p w:rsidR="00105F20" w:rsidRPr="00105F20" w:rsidRDefault="00105F20" w:rsidP="00105F20">
      <w:pPr>
        <w:spacing w:before="100" w:beforeAutospacing="1" w:after="100" w:afterAutospacing="1" w:line="240" w:lineRule="auto"/>
        <w:jc w:val="both"/>
        <w:rPr>
          <w:rFonts w:ascii="Times New Roman" w:eastAsia="Times New Roman" w:hAnsi="Times New Roman" w:cs="Times New Roman"/>
          <w:lang w:eastAsia="es-EC"/>
        </w:rPr>
      </w:pPr>
      <w:r w:rsidRPr="00105F20">
        <w:rPr>
          <w:rFonts w:ascii="Arial" w:eastAsia="Times New Roman" w:hAnsi="Arial" w:cs="Arial"/>
          <w:lang w:eastAsia="es-EC"/>
        </w:rPr>
        <w:t>Para el 2015, se planifico:</w:t>
      </w:r>
    </w:p>
    <w:p w:rsidR="00105F20" w:rsidRPr="00105F20" w:rsidRDefault="00105F20" w:rsidP="00105F20">
      <w:pPr>
        <w:spacing w:after="160" w:line="240" w:lineRule="auto"/>
        <w:ind w:left="567" w:right="616"/>
        <w:jc w:val="both"/>
        <w:rPr>
          <w:rFonts w:ascii="Times New Roman" w:eastAsia="Times New Roman" w:hAnsi="Times New Roman" w:cs="Times New Roman"/>
          <w:lang w:eastAsia="es-EC"/>
        </w:rPr>
      </w:pPr>
      <w:r w:rsidRPr="00105F20">
        <w:rPr>
          <w:rFonts w:ascii="Arial" w:eastAsia="Times New Roman" w:hAnsi="Arial" w:cs="Arial"/>
          <w:b/>
          <w:bCs/>
          <w:lang w:eastAsia="es-EC"/>
        </w:rPr>
        <w:t>Febrero-marzo</w:t>
      </w:r>
      <w:r w:rsidRPr="00105F20">
        <w:rPr>
          <w:rFonts w:ascii="Arial" w:eastAsia="Times New Roman" w:hAnsi="Arial" w:cs="Arial"/>
          <w:lang w:eastAsia="es-EC"/>
        </w:rPr>
        <w:t>: hacer talleres de cocina en barrios de Quito y quedamos con Consuelito en ir a visitarle a la Reyna de Quito para hacerlo con la fundación Reyna de Quito, le visitaremos en el mes de febrero, de tener respuesta positiva arrancaríamos en marzo sea con la fundación o solas, en caso de que sea solas es más complejo pero no imposible.</w:t>
      </w:r>
    </w:p>
    <w:p w:rsidR="00105F20" w:rsidRPr="00105F20" w:rsidRDefault="00105F20" w:rsidP="00105F20">
      <w:pPr>
        <w:spacing w:after="160" w:line="240" w:lineRule="auto"/>
        <w:ind w:left="567" w:right="616"/>
        <w:jc w:val="both"/>
        <w:rPr>
          <w:rFonts w:ascii="Times New Roman" w:eastAsia="Times New Roman" w:hAnsi="Times New Roman" w:cs="Times New Roman"/>
          <w:lang w:eastAsia="es-EC"/>
        </w:rPr>
      </w:pPr>
      <w:r w:rsidRPr="00105F20">
        <w:rPr>
          <w:rFonts w:ascii="Arial" w:eastAsia="Times New Roman" w:hAnsi="Arial" w:cs="Arial"/>
          <w:b/>
          <w:bCs/>
          <w:lang w:eastAsia="es-EC"/>
        </w:rPr>
        <w:t xml:space="preserve">Marzo-abril: </w:t>
      </w:r>
      <w:r w:rsidRPr="00105F20">
        <w:rPr>
          <w:rFonts w:ascii="Arial" w:eastAsia="Times New Roman" w:hAnsi="Arial" w:cs="Arial"/>
          <w:lang w:eastAsia="es-EC"/>
        </w:rPr>
        <w:t>evento COCINANDO POR LA VIDA, el mismo a la fecha está politizado, pues todo lo que se haga en torno al tema de cocción de alimentos involucra el uso de las cocinas de inducción, estuve en una reunión en la Asamblea en el que estaban algunos movimientos sociales por ejemplo uno llamo MUJERES POR LA VIDA, los discursos fueron políticos, lo dicho me hace replantear la realización del evento.</w:t>
      </w:r>
    </w:p>
    <w:p w:rsidR="00105F20" w:rsidRPr="00105F20" w:rsidRDefault="00105F20" w:rsidP="00105F20">
      <w:pPr>
        <w:spacing w:after="160" w:line="240" w:lineRule="auto"/>
        <w:ind w:left="567" w:right="616"/>
        <w:jc w:val="both"/>
        <w:rPr>
          <w:rFonts w:ascii="Times New Roman" w:eastAsia="Times New Roman" w:hAnsi="Times New Roman" w:cs="Times New Roman"/>
          <w:lang w:eastAsia="es-EC"/>
        </w:rPr>
      </w:pPr>
      <w:r w:rsidRPr="00105F20">
        <w:rPr>
          <w:rFonts w:ascii="Arial" w:eastAsia="Times New Roman" w:hAnsi="Arial" w:cs="Arial"/>
          <w:b/>
          <w:bCs/>
          <w:lang w:eastAsia="es-EC"/>
        </w:rPr>
        <w:t xml:space="preserve">Mayo, </w:t>
      </w:r>
      <w:r w:rsidRPr="00105F20">
        <w:rPr>
          <w:rFonts w:ascii="Arial" w:eastAsia="Times New Roman" w:hAnsi="Arial" w:cs="Arial"/>
          <w:lang w:eastAsia="es-EC"/>
        </w:rPr>
        <w:t>es el cambio de la Directiva de la BPW Quito, no habiendo proyectos a largo plazo, mal haría en planificar para mayo mes en que dejaré la presidencia.</w:t>
      </w:r>
    </w:p>
    <w:p w:rsidR="00105F20" w:rsidRPr="00105F20" w:rsidRDefault="00105F20" w:rsidP="00105F20">
      <w:pPr>
        <w:spacing w:before="100" w:beforeAutospacing="1" w:after="100" w:afterAutospacing="1" w:line="240" w:lineRule="auto"/>
        <w:jc w:val="both"/>
        <w:rPr>
          <w:rFonts w:ascii="Times New Roman" w:eastAsia="Times New Roman" w:hAnsi="Times New Roman" w:cs="Times New Roman"/>
          <w:lang w:eastAsia="es-EC"/>
        </w:rPr>
      </w:pPr>
      <w:r w:rsidRPr="00105F20">
        <w:rPr>
          <w:rFonts w:ascii="Arial" w:eastAsia="Times New Roman" w:hAnsi="Arial" w:cs="Arial"/>
          <w:lang w:eastAsia="es-EC"/>
        </w:rPr>
        <w:t xml:space="preserve">Por lo indicado si se hace efectivo el de los talleres de clases de cocina deberé darme por satisfecha. </w:t>
      </w:r>
    </w:p>
    <w:p w:rsidR="00105F20" w:rsidRPr="00105F20" w:rsidRDefault="00105F20" w:rsidP="00105F20">
      <w:pPr>
        <w:spacing w:before="100" w:beforeAutospacing="1" w:after="100" w:afterAutospacing="1" w:line="240" w:lineRule="auto"/>
        <w:jc w:val="both"/>
        <w:rPr>
          <w:rFonts w:ascii="Times New Roman" w:eastAsia="Times New Roman" w:hAnsi="Times New Roman" w:cs="Times New Roman"/>
          <w:lang w:eastAsia="es-EC"/>
        </w:rPr>
      </w:pPr>
      <w:r w:rsidRPr="00105F20">
        <w:rPr>
          <w:rFonts w:ascii="Arial" w:eastAsia="Times New Roman" w:hAnsi="Arial" w:cs="Arial"/>
          <w:b/>
          <w:bCs/>
          <w:lang w:eastAsia="es-EC"/>
        </w:rPr>
        <w:t>Nota:</w:t>
      </w:r>
      <w:r w:rsidRPr="00105F20">
        <w:rPr>
          <w:rFonts w:ascii="Arial" w:eastAsia="Times New Roman" w:hAnsi="Arial" w:cs="Arial"/>
          <w:lang w:eastAsia="es-EC"/>
        </w:rPr>
        <w:t xml:space="preserve"> no incluyo la ceremonia de las velas para que este año sea un evento de la BPW Nacional sea en Quito o en otra de las sedes de la Asociación sea: Ambato, Latacunga, Guayaquil</w:t>
      </w:r>
    </w:p>
    <w:p w:rsidR="00105F20" w:rsidRPr="00105F20" w:rsidRDefault="00105F20" w:rsidP="00105F20">
      <w:pPr>
        <w:spacing w:before="100" w:beforeAutospacing="1" w:after="100" w:afterAutospacing="1" w:line="240" w:lineRule="auto"/>
        <w:jc w:val="both"/>
        <w:rPr>
          <w:rFonts w:ascii="Times New Roman" w:eastAsia="Times New Roman" w:hAnsi="Times New Roman" w:cs="Times New Roman"/>
          <w:lang w:eastAsia="es-EC"/>
        </w:rPr>
      </w:pPr>
      <w:r w:rsidRPr="00105F20">
        <w:rPr>
          <w:rFonts w:ascii="Arial" w:eastAsia="Times New Roman" w:hAnsi="Arial" w:cs="Arial"/>
          <w:b/>
          <w:bCs/>
          <w:lang w:eastAsia="es-EC"/>
        </w:rPr>
        <w:t>Varios:</w:t>
      </w:r>
      <w:r w:rsidRPr="00105F20">
        <w:rPr>
          <w:rFonts w:ascii="Arial" w:eastAsia="Times New Roman" w:hAnsi="Arial" w:cs="Arial"/>
          <w:lang w:eastAsia="es-EC"/>
        </w:rPr>
        <w:t xml:space="preserve"> aprovecho para comentarte sobre el USO DEL AGUA, el Municipio ha tenido a su cargo en la provincia de Pichincha el cuidado de los páramos para la recolección del agua y a la fecha está reduciendo el personal, ello obligó a que una amiga deje de colaborar con esa institución. En la conversación que tuvimos me ratificó que el agua no es de propiedad privada.</w:t>
      </w:r>
    </w:p>
    <w:p w:rsidR="00105F20" w:rsidRPr="00105F20" w:rsidRDefault="00105F20" w:rsidP="00105F20">
      <w:pPr>
        <w:spacing w:before="100" w:beforeAutospacing="1" w:after="100" w:afterAutospacing="1" w:line="240" w:lineRule="auto"/>
        <w:jc w:val="both"/>
        <w:rPr>
          <w:rFonts w:ascii="Times New Roman" w:eastAsia="Times New Roman" w:hAnsi="Times New Roman" w:cs="Times New Roman"/>
          <w:lang w:eastAsia="es-EC"/>
        </w:rPr>
      </w:pPr>
      <w:r w:rsidRPr="00105F20">
        <w:rPr>
          <w:rFonts w:ascii="Arial" w:eastAsia="Times New Roman" w:hAnsi="Arial" w:cs="Arial"/>
          <w:lang w:eastAsia="es-EC"/>
        </w:rPr>
        <w:t>Saludos,</w:t>
      </w:r>
    </w:p>
    <w:p w:rsidR="00105F20" w:rsidRPr="00105F20" w:rsidRDefault="00105F20" w:rsidP="00105F20">
      <w:pPr>
        <w:spacing w:before="100" w:beforeAutospacing="1" w:after="100" w:afterAutospacing="1" w:line="240" w:lineRule="auto"/>
        <w:jc w:val="both"/>
        <w:rPr>
          <w:rFonts w:ascii="Times New Roman" w:eastAsia="Times New Roman" w:hAnsi="Times New Roman" w:cs="Times New Roman"/>
          <w:lang w:eastAsia="es-EC"/>
        </w:rPr>
      </w:pPr>
      <w:r w:rsidRPr="00105F20">
        <w:rPr>
          <w:rFonts w:ascii="Arial" w:eastAsia="Times New Roman" w:hAnsi="Arial" w:cs="Arial"/>
          <w:lang w:eastAsia="es-EC"/>
        </w:rPr>
        <w:t xml:space="preserve">Laura </w:t>
      </w:r>
    </w:p>
    <w:p w:rsidR="00105F20" w:rsidRPr="00105F20" w:rsidRDefault="007E4D3A" w:rsidP="00105F20">
      <w:pPr>
        <w:spacing w:after="0" w:line="240" w:lineRule="auto"/>
        <w:rPr>
          <w:rFonts w:ascii="Times New Roman" w:eastAsia="Times New Roman" w:hAnsi="Times New Roman" w:cs="Times New Roman"/>
          <w:lang w:eastAsia="es-EC"/>
        </w:rPr>
      </w:pPr>
      <w:r w:rsidRPr="007E4D3A">
        <w:rPr>
          <w:rFonts w:ascii="Times New Roman" w:eastAsia="Times New Roman" w:hAnsi="Times New Roman" w:cs="Times New Roman"/>
          <w:lang w:eastAsia="es-EC"/>
        </w:rPr>
        <w:pict>
          <v:rect id="_x0000_i1025" style="width:0;height:1.5pt" o:hralign="center" o:hrstd="t" o:hr="t" fillcolor="#a0a0a0" stroked="f"/>
        </w:pict>
      </w:r>
    </w:p>
    <w:p w:rsidR="008F1297" w:rsidRPr="00105F20" w:rsidRDefault="008F1297"/>
    <w:sectPr w:rsidR="008F1297" w:rsidRPr="00105F20" w:rsidSect="008F129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105F20"/>
    <w:rsid w:val="00105F20"/>
    <w:rsid w:val="007E4D3A"/>
    <w:rsid w:val="008F1297"/>
    <w:rsid w:val="00C72A1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2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6837540">
      <w:bodyDiv w:val="1"/>
      <w:marLeft w:val="0"/>
      <w:marRight w:val="0"/>
      <w:marTop w:val="0"/>
      <w:marBottom w:val="0"/>
      <w:divBdr>
        <w:top w:val="none" w:sz="0" w:space="0" w:color="auto"/>
        <w:left w:val="none" w:sz="0" w:space="0" w:color="auto"/>
        <w:bottom w:val="none" w:sz="0" w:space="0" w:color="auto"/>
        <w:right w:val="none" w:sz="0" w:space="0" w:color="auto"/>
      </w:divBdr>
      <w:divsChild>
        <w:div w:id="891161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1912</Characters>
  <Application>Microsoft Office Word</Application>
  <DocSecurity>0</DocSecurity>
  <Lines>15</Lines>
  <Paragraphs>4</Paragraphs>
  <ScaleCrop>false</ScaleCrop>
  <Company>Hewlett-Packard Company</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2016-07-18T00:32:00Z</dcterms:created>
  <dcterms:modified xsi:type="dcterms:W3CDTF">2016-07-18T00:32:00Z</dcterms:modified>
</cp:coreProperties>
</file>